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3D" w:rsidRDefault="00B53584">
      <w:pPr>
        <w:shd w:val="clear" w:color="auto" w:fill="FFFFFF"/>
        <w:spacing w:line="317" w:lineRule="exact"/>
        <w:ind w:right="14"/>
        <w:jc w:val="center"/>
      </w:pPr>
      <w:r>
        <w:rPr>
          <w:rFonts w:eastAsia="Times New Roman"/>
          <w:b/>
          <w:bCs/>
          <w:sz w:val="26"/>
          <w:szCs w:val="26"/>
        </w:rPr>
        <w:t>ХАНТЫ-МАНСИЙСКИЙ АВТОНОМНЫЙ ОКРУГ - ЮГРА</w:t>
      </w:r>
    </w:p>
    <w:p w:rsidR="0073783D" w:rsidRDefault="00B53584">
      <w:pPr>
        <w:shd w:val="clear" w:color="auto" w:fill="FFFFFF"/>
        <w:spacing w:line="317" w:lineRule="exact"/>
        <w:ind w:right="24"/>
        <w:jc w:val="center"/>
      </w:pPr>
      <w:r>
        <w:rPr>
          <w:rFonts w:eastAsia="Times New Roman"/>
          <w:b/>
          <w:bCs/>
          <w:sz w:val="26"/>
          <w:szCs w:val="26"/>
        </w:rPr>
        <w:t>ХАНТЫ-МАНСИЙСКИЙ РАЙОН</w:t>
      </w:r>
    </w:p>
    <w:p w:rsidR="00B4650D" w:rsidRDefault="00B4650D">
      <w:pPr>
        <w:shd w:val="clear" w:color="auto" w:fill="FFFFFF"/>
        <w:spacing w:line="317" w:lineRule="exact"/>
        <w:ind w:right="14"/>
        <w:jc w:val="center"/>
        <w:rPr>
          <w:rFonts w:eastAsia="Times New Roman"/>
          <w:b/>
          <w:bCs/>
          <w:sz w:val="26"/>
          <w:szCs w:val="26"/>
        </w:rPr>
      </w:pPr>
    </w:p>
    <w:p w:rsidR="00B4650D" w:rsidRDefault="00B4650D">
      <w:pPr>
        <w:shd w:val="clear" w:color="auto" w:fill="FFFFFF"/>
        <w:spacing w:line="317" w:lineRule="exact"/>
        <w:ind w:right="14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МУНИЦИПАЛЬНОЕ ОБРАЗОВАНИЕ</w:t>
      </w:r>
    </w:p>
    <w:p w:rsidR="0073783D" w:rsidRDefault="00B53584">
      <w:pPr>
        <w:shd w:val="clear" w:color="auto" w:fill="FFFFFF"/>
        <w:spacing w:line="317" w:lineRule="exact"/>
        <w:ind w:right="14"/>
        <w:jc w:val="center"/>
      </w:pPr>
      <w:r>
        <w:rPr>
          <w:rFonts w:eastAsia="Times New Roman"/>
          <w:b/>
          <w:bCs/>
          <w:sz w:val="26"/>
          <w:szCs w:val="26"/>
        </w:rPr>
        <w:t xml:space="preserve">СЕЛЬСКОЕ ПОСЕЛЕНИЕ </w:t>
      </w:r>
      <w:r w:rsidR="00AA64FB">
        <w:rPr>
          <w:rFonts w:eastAsia="Times New Roman"/>
          <w:b/>
          <w:bCs/>
          <w:sz w:val="26"/>
          <w:szCs w:val="26"/>
        </w:rPr>
        <w:t>НЯЛИНСКОЕ</w:t>
      </w:r>
    </w:p>
    <w:p w:rsidR="0073783D" w:rsidRDefault="00B53584">
      <w:pPr>
        <w:shd w:val="clear" w:color="auto" w:fill="FFFFFF"/>
        <w:spacing w:before="67" w:line="629" w:lineRule="exact"/>
        <w:ind w:right="24"/>
        <w:jc w:val="center"/>
      </w:pPr>
      <w:r>
        <w:rPr>
          <w:rFonts w:eastAsia="Times New Roman"/>
          <w:b/>
          <w:bCs/>
          <w:sz w:val="26"/>
          <w:szCs w:val="26"/>
        </w:rPr>
        <w:t>СОВЕТ ДЕПУТАТОВ</w:t>
      </w:r>
      <w:r w:rsidR="00AA64FB">
        <w:rPr>
          <w:rFonts w:eastAsia="Times New Roman"/>
          <w:b/>
          <w:bCs/>
          <w:sz w:val="26"/>
          <w:szCs w:val="26"/>
        </w:rPr>
        <w:t xml:space="preserve">    </w:t>
      </w:r>
    </w:p>
    <w:p w:rsidR="0073783D" w:rsidRPr="00AA64FB" w:rsidRDefault="00B53584">
      <w:pPr>
        <w:shd w:val="clear" w:color="auto" w:fill="FFFFFF"/>
        <w:spacing w:before="5" w:line="629" w:lineRule="exact"/>
        <w:ind w:right="24"/>
        <w:jc w:val="center"/>
        <w:rPr>
          <w:color w:val="FF0000"/>
        </w:rPr>
      </w:pPr>
      <w:r>
        <w:rPr>
          <w:rFonts w:eastAsia="Times New Roman"/>
          <w:b/>
          <w:bCs/>
          <w:sz w:val="26"/>
          <w:szCs w:val="26"/>
        </w:rPr>
        <w:t>РЕШЕНИЕ</w:t>
      </w:r>
      <w:r w:rsidR="00AA64FB">
        <w:rPr>
          <w:rFonts w:eastAsia="Times New Roman"/>
          <w:b/>
          <w:bCs/>
          <w:sz w:val="26"/>
          <w:szCs w:val="26"/>
        </w:rPr>
        <w:t xml:space="preserve">   </w:t>
      </w:r>
    </w:p>
    <w:p w:rsidR="0073783D" w:rsidRDefault="00AA64FB" w:rsidP="00B4650D">
      <w:pPr>
        <w:shd w:val="clear" w:color="auto" w:fill="FFFFFF"/>
        <w:tabs>
          <w:tab w:val="left" w:pos="8290"/>
        </w:tabs>
        <w:ind w:left="11"/>
        <w:contextualSpacing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 31.10</w:t>
      </w:r>
      <w:r w:rsidR="00B53584">
        <w:rPr>
          <w:rFonts w:eastAsia="Times New Roman"/>
          <w:sz w:val="26"/>
          <w:szCs w:val="26"/>
        </w:rPr>
        <w:t>.2018</w:t>
      </w:r>
      <w:r w:rsidR="00B53584">
        <w:rPr>
          <w:rFonts w:ascii="Arial" w:eastAsia="Times New Roman" w:cs="Arial"/>
          <w:sz w:val="26"/>
          <w:szCs w:val="26"/>
        </w:rPr>
        <w:tab/>
      </w:r>
      <w:r w:rsidR="00B4650D">
        <w:rPr>
          <w:rFonts w:eastAsia="Times New Roman"/>
          <w:sz w:val="26"/>
          <w:szCs w:val="26"/>
        </w:rPr>
        <w:t>№ 13</w:t>
      </w:r>
    </w:p>
    <w:p w:rsidR="00B4650D" w:rsidRPr="00B4650D" w:rsidRDefault="00B4650D" w:rsidP="00B4650D">
      <w:pPr>
        <w:shd w:val="clear" w:color="auto" w:fill="FFFFFF"/>
        <w:tabs>
          <w:tab w:val="left" w:pos="8290"/>
        </w:tabs>
        <w:ind w:left="11"/>
        <w:contextualSpacing/>
        <w:rPr>
          <w:i/>
          <w:sz w:val="28"/>
          <w:szCs w:val="28"/>
        </w:rPr>
      </w:pPr>
      <w:r w:rsidRPr="00B4650D">
        <w:rPr>
          <w:i/>
          <w:sz w:val="28"/>
          <w:szCs w:val="28"/>
        </w:rPr>
        <w:t>с. Нялинское</w:t>
      </w:r>
    </w:p>
    <w:p w:rsidR="00B4650D" w:rsidRDefault="00B4650D" w:rsidP="00B4650D">
      <w:pPr>
        <w:shd w:val="clear" w:color="auto" w:fill="FFFFFF"/>
        <w:tabs>
          <w:tab w:val="left" w:pos="917"/>
          <w:tab w:val="left" w:pos="3048"/>
        </w:tabs>
        <w:ind w:left="6"/>
        <w:contextualSpacing/>
        <w:rPr>
          <w:rFonts w:eastAsia="Times New Roman"/>
          <w:sz w:val="26"/>
          <w:szCs w:val="26"/>
        </w:rPr>
      </w:pPr>
    </w:p>
    <w:p w:rsidR="00B4650D" w:rsidRDefault="00B53584" w:rsidP="00B4650D">
      <w:pPr>
        <w:shd w:val="clear" w:color="auto" w:fill="FFFFFF"/>
        <w:tabs>
          <w:tab w:val="left" w:pos="917"/>
          <w:tab w:val="left" w:pos="3048"/>
        </w:tabs>
        <w:ind w:left="6"/>
        <w:contextualSpacing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</w:t>
      </w:r>
      <w:r w:rsidR="00B4650D"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eastAsia="Times New Roman"/>
          <w:spacing w:val="-2"/>
          <w:sz w:val="26"/>
          <w:szCs w:val="26"/>
        </w:rPr>
        <w:t>регистрации</w:t>
      </w:r>
      <w:r w:rsidR="00B4650D"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депутатского</w:t>
      </w:r>
      <w:r w:rsidR="00B4650D">
        <w:t xml:space="preserve"> </w:t>
      </w:r>
      <w:r>
        <w:rPr>
          <w:rFonts w:eastAsia="Times New Roman"/>
          <w:sz w:val="26"/>
          <w:szCs w:val="26"/>
        </w:rPr>
        <w:t xml:space="preserve">объединения </w:t>
      </w:r>
    </w:p>
    <w:p w:rsidR="00B4650D" w:rsidRDefault="00B53584" w:rsidP="00B4650D">
      <w:pPr>
        <w:shd w:val="clear" w:color="auto" w:fill="FFFFFF"/>
        <w:tabs>
          <w:tab w:val="left" w:pos="917"/>
          <w:tab w:val="left" w:pos="3048"/>
        </w:tabs>
        <w:ind w:left="6"/>
        <w:contextualSpacing/>
        <w:rPr>
          <w:rFonts w:eastAsia="Times New Roman"/>
          <w:spacing w:val="-3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Совете депутатов </w:t>
      </w:r>
      <w:r>
        <w:rPr>
          <w:rFonts w:eastAsia="Times New Roman"/>
          <w:spacing w:val="-3"/>
          <w:sz w:val="26"/>
          <w:szCs w:val="26"/>
        </w:rPr>
        <w:t xml:space="preserve">сельского поселения </w:t>
      </w:r>
      <w:r w:rsidR="00AA64FB">
        <w:rPr>
          <w:rFonts w:eastAsia="Times New Roman"/>
          <w:spacing w:val="-3"/>
          <w:sz w:val="26"/>
          <w:szCs w:val="26"/>
        </w:rPr>
        <w:t>Нялинское</w:t>
      </w:r>
      <w:r>
        <w:rPr>
          <w:rFonts w:eastAsia="Times New Roman"/>
          <w:spacing w:val="-3"/>
          <w:sz w:val="26"/>
          <w:szCs w:val="26"/>
        </w:rPr>
        <w:t xml:space="preserve"> </w:t>
      </w:r>
    </w:p>
    <w:p w:rsidR="00B4650D" w:rsidRDefault="00B53584" w:rsidP="00B4650D">
      <w:pPr>
        <w:shd w:val="clear" w:color="auto" w:fill="FFFFFF"/>
        <w:tabs>
          <w:tab w:val="left" w:pos="917"/>
          <w:tab w:val="left" w:pos="3048"/>
        </w:tabs>
        <w:ind w:left="6"/>
        <w:contextualSpacing/>
        <w:rPr>
          <w:rFonts w:eastAsia="Times New Roman"/>
          <w:sz w:val="26"/>
          <w:szCs w:val="26"/>
        </w:rPr>
      </w:pPr>
      <w:r>
        <w:rPr>
          <w:rFonts w:eastAsia="Times New Roman"/>
          <w:spacing w:val="-3"/>
          <w:sz w:val="26"/>
          <w:szCs w:val="26"/>
        </w:rPr>
        <w:t xml:space="preserve">четвертого </w:t>
      </w:r>
      <w:r>
        <w:rPr>
          <w:rFonts w:eastAsia="Times New Roman"/>
          <w:sz w:val="26"/>
          <w:szCs w:val="26"/>
        </w:rPr>
        <w:t xml:space="preserve">созыва - фракции Всероссийской </w:t>
      </w:r>
    </w:p>
    <w:p w:rsidR="0073783D" w:rsidRDefault="00B53584" w:rsidP="00B4650D">
      <w:pPr>
        <w:shd w:val="clear" w:color="auto" w:fill="FFFFFF"/>
        <w:tabs>
          <w:tab w:val="left" w:pos="917"/>
          <w:tab w:val="left" w:pos="3048"/>
        </w:tabs>
        <w:ind w:left="6"/>
        <w:contextualSpacing/>
      </w:pPr>
      <w:r>
        <w:rPr>
          <w:rFonts w:eastAsia="Times New Roman"/>
          <w:spacing w:val="-1"/>
          <w:sz w:val="26"/>
          <w:szCs w:val="26"/>
        </w:rPr>
        <w:t>политической партии «Единая Россия»</w:t>
      </w:r>
      <w:bookmarkStart w:id="0" w:name="_GoBack"/>
      <w:bookmarkEnd w:id="0"/>
    </w:p>
    <w:p w:rsidR="00B4650D" w:rsidRDefault="00B53584">
      <w:pPr>
        <w:shd w:val="clear" w:color="auto" w:fill="FFFFFF"/>
        <w:spacing w:before="307" w:line="298" w:lineRule="exact"/>
        <w:ind w:right="10" w:firstLine="68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В целях проведения политической позиции, выработанной Всероссийской </w:t>
      </w:r>
      <w:r>
        <w:rPr>
          <w:rFonts w:eastAsia="Times New Roman"/>
          <w:sz w:val="26"/>
          <w:szCs w:val="26"/>
        </w:rPr>
        <w:t xml:space="preserve">политической партии «Единая Россия» по вопросам общественной </w:t>
      </w:r>
      <w:r w:rsidR="00B4650D">
        <w:rPr>
          <w:rFonts w:eastAsia="Times New Roman"/>
          <w:sz w:val="26"/>
          <w:szCs w:val="26"/>
        </w:rPr>
        <w:t>значимости, на основании пункта 1 статьи 21</w:t>
      </w:r>
      <w:r>
        <w:rPr>
          <w:rFonts w:eastAsia="Times New Roman"/>
          <w:sz w:val="26"/>
          <w:szCs w:val="26"/>
        </w:rPr>
        <w:t xml:space="preserve"> Регламента Совета депутатов сельского поселения </w:t>
      </w:r>
      <w:r w:rsidR="00AA64FB">
        <w:rPr>
          <w:rFonts w:eastAsia="Times New Roman"/>
          <w:sz w:val="26"/>
          <w:szCs w:val="26"/>
        </w:rPr>
        <w:t>Нялинское</w:t>
      </w:r>
      <w:r>
        <w:rPr>
          <w:rFonts w:eastAsia="Times New Roman"/>
          <w:sz w:val="26"/>
          <w:szCs w:val="26"/>
        </w:rPr>
        <w:t xml:space="preserve">, утвержденного </w:t>
      </w:r>
      <w:r w:rsidR="00B4650D">
        <w:rPr>
          <w:rFonts w:eastAsia="Times New Roman"/>
          <w:sz w:val="26"/>
          <w:szCs w:val="26"/>
        </w:rPr>
        <w:t xml:space="preserve">решением </w:t>
      </w:r>
      <w:r>
        <w:rPr>
          <w:rFonts w:eastAsia="Times New Roman"/>
          <w:sz w:val="26"/>
          <w:szCs w:val="26"/>
        </w:rPr>
        <w:t xml:space="preserve">Совета депутатов сельского поселения </w:t>
      </w:r>
      <w:r w:rsidR="00AA64FB">
        <w:rPr>
          <w:rFonts w:eastAsia="Times New Roman"/>
          <w:sz w:val="26"/>
          <w:szCs w:val="26"/>
        </w:rPr>
        <w:t>Нялинское</w:t>
      </w:r>
      <w:r>
        <w:rPr>
          <w:rFonts w:eastAsia="Times New Roman"/>
          <w:sz w:val="26"/>
          <w:szCs w:val="26"/>
        </w:rPr>
        <w:t xml:space="preserve"> от </w:t>
      </w:r>
      <w:r w:rsidR="00B4650D">
        <w:rPr>
          <w:rFonts w:eastAsia="Times New Roman"/>
          <w:sz w:val="26"/>
          <w:szCs w:val="26"/>
        </w:rPr>
        <w:t>30.03.2010г. № 109</w:t>
      </w:r>
      <w:r>
        <w:rPr>
          <w:rFonts w:eastAsia="Times New Roman"/>
          <w:sz w:val="26"/>
          <w:szCs w:val="26"/>
        </w:rPr>
        <w:t xml:space="preserve">, в связи с поступившими заявлениями депутатов Совета поселения </w:t>
      </w:r>
    </w:p>
    <w:p w:rsidR="00B4650D" w:rsidRDefault="00B4650D" w:rsidP="00B4650D">
      <w:pPr>
        <w:shd w:val="clear" w:color="auto" w:fill="FFFFFF"/>
        <w:spacing w:before="307" w:line="298" w:lineRule="exact"/>
        <w:ind w:right="10" w:firstLine="686"/>
        <w:contextualSpacing/>
        <w:jc w:val="center"/>
        <w:rPr>
          <w:rFonts w:eastAsia="Times New Roman"/>
          <w:sz w:val="26"/>
          <w:szCs w:val="26"/>
        </w:rPr>
      </w:pPr>
    </w:p>
    <w:p w:rsidR="0073783D" w:rsidRPr="00B4650D" w:rsidRDefault="00B53584" w:rsidP="00B4650D">
      <w:pPr>
        <w:shd w:val="clear" w:color="auto" w:fill="FFFFFF"/>
        <w:spacing w:before="307" w:line="298" w:lineRule="exact"/>
        <w:ind w:right="10" w:firstLine="686"/>
        <w:contextualSpacing/>
        <w:jc w:val="center"/>
        <w:rPr>
          <w:b/>
        </w:rPr>
      </w:pPr>
      <w:r w:rsidRPr="00B4650D">
        <w:rPr>
          <w:rFonts w:eastAsia="Times New Roman"/>
          <w:sz w:val="26"/>
          <w:szCs w:val="26"/>
        </w:rPr>
        <w:t xml:space="preserve">Совет депутатов сельского поселения </w:t>
      </w:r>
      <w:r w:rsidR="00AA64FB" w:rsidRPr="00B4650D">
        <w:rPr>
          <w:rFonts w:eastAsia="Times New Roman"/>
          <w:sz w:val="26"/>
          <w:szCs w:val="26"/>
        </w:rPr>
        <w:t>Нялинское</w:t>
      </w:r>
    </w:p>
    <w:p w:rsidR="0073783D" w:rsidRPr="00B4650D" w:rsidRDefault="00B53584">
      <w:pPr>
        <w:shd w:val="clear" w:color="auto" w:fill="FFFFFF"/>
        <w:spacing w:before="307"/>
        <w:ind w:left="4325"/>
        <w:contextualSpacing/>
        <w:rPr>
          <w:b/>
        </w:rPr>
      </w:pPr>
      <w:r w:rsidRPr="00B4650D">
        <w:rPr>
          <w:rFonts w:eastAsia="Times New Roman"/>
          <w:b/>
          <w:sz w:val="26"/>
          <w:szCs w:val="26"/>
        </w:rPr>
        <w:t>РЕШИЛ:</w:t>
      </w:r>
    </w:p>
    <w:p w:rsidR="0073783D" w:rsidRDefault="00B53584" w:rsidP="00B53584">
      <w:pPr>
        <w:numPr>
          <w:ilvl w:val="0"/>
          <w:numId w:val="1"/>
        </w:numPr>
        <w:shd w:val="clear" w:color="auto" w:fill="FFFFFF"/>
        <w:tabs>
          <w:tab w:val="left" w:pos="1406"/>
        </w:tabs>
        <w:spacing w:before="293" w:line="298" w:lineRule="exact"/>
        <w:ind w:left="5" w:right="14" w:firstLine="701"/>
        <w:jc w:val="both"/>
        <w:rPr>
          <w:spacing w:val="-23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Зарегистрировать в Совете депутатов сельского поселения </w:t>
      </w:r>
      <w:r w:rsidR="00AA64FB">
        <w:rPr>
          <w:rFonts w:eastAsia="Times New Roman"/>
          <w:sz w:val="26"/>
          <w:szCs w:val="26"/>
        </w:rPr>
        <w:t>Нялинское</w:t>
      </w:r>
      <w:r>
        <w:rPr>
          <w:rFonts w:eastAsia="Times New Roman"/>
          <w:sz w:val="26"/>
          <w:szCs w:val="26"/>
        </w:rPr>
        <w:t xml:space="preserve"> - фракцию Всероссийской политической партии «Единая Россия».</w:t>
      </w:r>
    </w:p>
    <w:p w:rsidR="0073783D" w:rsidRDefault="00B53584" w:rsidP="00B53584">
      <w:pPr>
        <w:numPr>
          <w:ilvl w:val="0"/>
          <w:numId w:val="1"/>
        </w:numPr>
        <w:shd w:val="clear" w:color="auto" w:fill="FFFFFF"/>
        <w:tabs>
          <w:tab w:val="left" w:pos="1406"/>
        </w:tabs>
        <w:spacing w:line="298" w:lineRule="exact"/>
        <w:ind w:left="5" w:right="5" w:firstLine="701"/>
        <w:jc w:val="both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Признать утратившими силу решение Совета депутатов сельского поселения </w:t>
      </w:r>
      <w:r w:rsidR="00AA64FB">
        <w:rPr>
          <w:rFonts w:eastAsia="Times New Roman"/>
          <w:sz w:val="26"/>
          <w:szCs w:val="26"/>
        </w:rPr>
        <w:t>Нялинское</w:t>
      </w:r>
      <w:r>
        <w:rPr>
          <w:rFonts w:eastAsia="Times New Roman"/>
          <w:sz w:val="26"/>
          <w:szCs w:val="26"/>
        </w:rPr>
        <w:t xml:space="preserve"> третьего созыва от </w:t>
      </w:r>
      <w:r w:rsidR="00B4650D">
        <w:rPr>
          <w:rFonts w:eastAsia="Times New Roman"/>
          <w:sz w:val="26"/>
          <w:szCs w:val="26"/>
        </w:rPr>
        <w:t xml:space="preserve">27.01.2014 </w:t>
      </w:r>
      <w:r>
        <w:rPr>
          <w:rFonts w:eastAsia="Times New Roman"/>
          <w:sz w:val="26"/>
          <w:szCs w:val="26"/>
        </w:rPr>
        <w:t>г</w:t>
      </w:r>
      <w:r w:rsidR="00B4650D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№ </w:t>
      </w:r>
      <w:r w:rsidR="00B4650D">
        <w:rPr>
          <w:rFonts w:eastAsia="Times New Roman"/>
          <w:sz w:val="26"/>
          <w:szCs w:val="26"/>
        </w:rPr>
        <w:t>1</w:t>
      </w:r>
      <w:r w:rsidR="00AA64FB">
        <w:rPr>
          <w:rFonts w:eastAsia="Times New Roman"/>
          <w:sz w:val="26"/>
          <w:szCs w:val="26"/>
        </w:rPr>
        <w:t xml:space="preserve"> «</w:t>
      </w:r>
      <w:r>
        <w:rPr>
          <w:rFonts w:eastAsia="Times New Roman"/>
          <w:sz w:val="26"/>
          <w:szCs w:val="26"/>
        </w:rPr>
        <w:t xml:space="preserve">О регистрации депутатского объединения в Совете депутатов сельского поселения </w:t>
      </w:r>
      <w:r w:rsidR="00AA64FB">
        <w:rPr>
          <w:rFonts w:eastAsia="Times New Roman"/>
          <w:sz w:val="26"/>
          <w:szCs w:val="26"/>
        </w:rPr>
        <w:t>Нялинское</w:t>
      </w:r>
      <w:r>
        <w:rPr>
          <w:rFonts w:eastAsia="Times New Roman"/>
          <w:sz w:val="26"/>
          <w:szCs w:val="26"/>
        </w:rPr>
        <w:t xml:space="preserve"> третьего созыва».</w:t>
      </w:r>
    </w:p>
    <w:p w:rsidR="0073783D" w:rsidRDefault="00B53584" w:rsidP="00B53584">
      <w:pPr>
        <w:numPr>
          <w:ilvl w:val="0"/>
          <w:numId w:val="1"/>
        </w:numPr>
        <w:shd w:val="clear" w:color="auto" w:fill="FFFFFF"/>
        <w:tabs>
          <w:tab w:val="left" w:pos="1406"/>
        </w:tabs>
        <w:spacing w:line="298" w:lineRule="exact"/>
        <w:ind w:left="5" w:right="5" w:firstLine="701"/>
        <w:jc w:val="both"/>
        <w:rPr>
          <w:spacing w:val="-16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Председательствующему на заседании Совета депутатов сельского поселения </w:t>
      </w:r>
      <w:r w:rsidR="00AA64FB">
        <w:rPr>
          <w:rFonts w:eastAsia="Times New Roman"/>
          <w:sz w:val="26"/>
          <w:szCs w:val="26"/>
        </w:rPr>
        <w:t>Нялинское</w:t>
      </w:r>
      <w:r>
        <w:rPr>
          <w:rFonts w:eastAsia="Times New Roman"/>
          <w:sz w:val="26"/>
          <w:szCs w:val="26"/>
        </w:rPr>
        <w:t xml:space="preserve"> обеспечить размещение на официальном сайте органов местного самоуправления сельского поселения </w:t>
      </w:r>
      <w:r w:rsidR="00AA64FB">
        <w:rPr>
          <w:rFonts w:eastAsia="Times New Roman"/>
          <w:sz w:val="26"/>
          <w:szCs w:val="26"/>
        </w:rPr>
        <w:t>Нялинское</w:t>
      </w:r>
      <w:r>
        <w:rPr>
          <w:rFonts w:eastAsia="Times New Roman"/>
          <w:sz w:val="26"/>
          <w:szCs w:val="26"/>
        </w:rPr>
        <w:t xml:space="preserve"> информации о регистрации соответствующей фракции, списка членов фракции, программы о </w:t>
      </w:r>
      <w:r>
        <w:rPr>
          <w:rFonts w:eastAsia="Times New Roman"/>
          <w:spacing w:val="-1"/>
          <w:sz w:val="26"/>
          <w:szCs w:val="26"/>
        </w:rPr>
        <w:t xml:space="preserve">намерениях (партийной программы), а также сведений о лицах, уполномоченных </w:t>
      </w:r>
      <w:r>
        <w:rPr>
          <w:rFonts w:eastAsia="Times New Roman"/>
          <w:sz w:val="26"/>
          <w:szCs w:val="26"/>
        </w:rPr>
        <w:t>представлять интересы фракции.</w:t>
      </w:r>
    </w:p>
    <w:p w:rsidR="0073783D" w:rsidRDefault="00B53584" w:rsidP="00B53584">
      <w:pPr>
        <w:numPr>
          <w:ilvl w:val="0"/>
          <w:numId w:val="1"/>
        </w:numPr>
        <w:shd w:val="clear" w:color="auto" w:fill="FFFFFF"/>
        <w:tabs>
          <w:tab w:val="left" w:pos="1406"/>
        </w:tabs>
        <w:spacing w:line="298" w:lineRule="exact"/>
        <w:ind w:left="706"/>
        <w:rPr>
          <w:spacing w:val="-9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Настоящее решение вступает в силу с момента его подписания.</w:t>
      </w:r>
    </w:p>
    <w:p w:rsidR="00AA64FB" w:rsidRDefault="00AA64FB">
      <w:pPr>
        <w:shd w:val="clear" w:color="auto" w:fill="FFFFFF"/>
        <w:ind w:left="24"/>
        <w:rPr>
          <w:rFonts w:eastAsia="Times New Roman"/>
          <w:spacing w:val="-4"/>
          <w:sz w:val="26"/>
          <w:szCs w:val="26"/>
        </w:rPr>
      </w:pPr>
    </w:p>
    <w:p w:rsidR="00B4650D" w:rsidRDefault="00B4650D" w:rsidP="00B4650D">
      <w:pPr>
        <w:shd w:val="clear" w:color="auto" w:fill="FFFFFF"/>
        <w:ind w:left="24"/>
        <w:rPr>
          <w:rFonts w:eastAsia="Times New Roman"/>
          <w:spacing w:val="-4"/>
          <w:sz w:val="26"/>
          <w:szCs w:val="26"/>
        </w:rPr>
      </w:pPr>
    </w:p>
    <w:p w:rsidR="00B4650D" w:rsidRDefault="00B4650D" w:rsidP="00B4650D">
      <w:pPr>
        <w:shd w:val="clear" w:color="auto" w:fill="FFFFFF"/>
        <w:ind w:left="24"/>
        <w:rPr>
          <w:rFonts w:eastAsia="Times New Roman"/>
          <w:spacing w:val="-4"/>
          <w:sz w:val="26"/>
          <w:szCs w:val="26"/>
        </w:rPr>
      </w:pPr>
    </w:p>
    <w:p w:rsidR="00B4650D" w:rsidRDefault="00B4650D" w:rsidP="00B4650D">
      <w:pPr>
        <w:shd w:val="clear" w:color="auto" w:fill="FFFFFF"/>
        <w:ind w:left="24"/>
        <w:rPr>
          <w:rFonts w:eastAsia="Times New Roman"/>
          <w:sz w:val="26"/>
          <w:szCs w:val="26"/>
        </w:rPr>
      </w:pPr>
      <w:r>
        <w:rPr>
          <w:rFonts w:eastAsia="Times New Roman"/>
          <w:spacing w:val="-4"/>
          <w:sz w:val="26"/>
          <w:szCs w:val="26"/>
        </w:rPr>
        <w:t xml:space="preserve">Председатель </w:t>
      </w:r>
      <w:r w:rsidR="00B53584">
        <w:rPr>
          <w:rFonts w:eastAsia="Times New Roman"/>
          <w:sz w:val="26"/>
          <w:szCs w:val="26"/>
        </w:rPr>
        <w:t>Совета депутатов</w:t>
      </w:r>
    </w:p>
    <w:p w:rsidR="00B53584" w:rsidRDefault="00B53584" w:rsidP="00B4650D">
      <w:pPr>
        <w:shd w:val="clear" w:color="auto" w:fill="FFFFFF"/>
        <w:ind w:left="24"/>
      </w:pPr>
      <w:r>
        <w:rPr>
          <w:rFonts w:eastAsia="Times New Roman"/>
          <w:sz w:val="26"/>
          <w:szCs w:val="26"/>
        </w:rPr>
        <w:t xml:space="preserve">сельского поселения </w:t>
      </w:r>
      <w:r w:rsidR="00B4650D">
        <w:rPr>
          <w:rFonts w:eastAsia="Times New Roman"/>
          <w:sz w:val="26"/>
          <w:szCs w:val="26"/>
        </w:rPr>
        <w:t xml:space="preserve">Нялинское      ________________       </w:t>
      </w:r>
      <w:r w:rsidR="00AA64FB">
        <w:rPr>
          <w:rFonts w:eastAsia="Times New Roman"/>
          <w:sz w:val="26"/>
          <w:szCs w:val="26"/>
        </w:rPr>
        <w:t>Е.В. Мамонтова</w:t>
      </w:r>
    </w:p>
    <w:p w:rsidR="00AA64FB" w:rsidRDefault="00AA64FB">
      <w:pPr>
        <w:shd w:val="clear" w:color="auto" w:fill="FFFFFF"/>
        <w:ind w:left="38"/>
      </w:pPr>
    </w:p>
    <w:sectPr w:rsidR="00AA64FB">
      <w:type w:val="continuous"/>
      <w:pgSz w:w="11909" w:h="16834"/>
      <w:pgMar w:top="1440" w:right="1327" w:bottom="720" w:left="15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36218"/>
    <w:multiLevelType w:val="singleLevel"/>
    <w:tmpl w:val="083A18A4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84"/>
    <w:rsid w:val="002207F6"/>
    <w:rsid w:val="0073783D"/>
    <w:rsid w:val="00AA64FB"/>
    <w:rsid w:val="00B4650D"/>
    <w:rsid w:val="00B5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2018-11-20T06:12:00Z</dcterms:created>
  <dcterms:modified xsi:type="dcterms:W3CDTF">2018-11-20T06:12:00Z</dcterms:modified>
</cp:coreProperties>
</file>